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272768A1" w:rsidR="007B737B" w:rsidRPr="004058CB" w:rsidRDefault="00135DD2" w:rsidP="00BF5905">
                  <w:pPr>
                    <w:pStyle w:val="Subtitle"/>
                    <w:rPr>
                      <w:sz w:val="52"/>
                      <w:szCs w:val="52"/>
                    </w:rPr>
                  </w:pPr>
                  <w:r w:rsidRPr="004058CB">
                    <w:rPr>
                      <w:sz w:val="52"/>
                      <w:szCs w:val="52"/>
                    </w:rPr>
                    <w:t>Monthly Newsletter</w:t>
                  </w:r>
                </w:p>
                <w:p w14:paraId="3255DC27" w14:textId="65D4314A" w:rsidR="007B737B" w:rsidRPr="0032178A" w:rsidRDefault="00AD0680" w:rsidP="0049245E">
                  <w:pPr>
                    <w:pStyle w:val="BlockText"/>
                    <w:rPr>
                      <w:sz w:val="44"/>
                      <w:szCs w:val="44"/>
                    </w:rPr>
                  </w:pPr>
                  <w:r>
                    <w:rPr>
                      <w:color w:val="FFFFFF" w:themeColor="background1"/>
                      <w:sz w:val="44"/>
                      <w:szCs w:val="44"/>
                      <w:shd w:val="clear" w:color="auto" w:fill="4EACF3" w:themeFill="background2" w:themeFillShade="BF"/>
                    </w:rPr>
                    <w:t>November</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376D7">
                    <w:rPr>
                      <w:color w:val="FFFFFF" w:themeColor="background1"/>
                      <w:sz w:val="44"/>
                      <w:szCs w:val="44"/>
                      <w:shd w:val="clear" w:color="auto" w:fill="4EACF3" w:themeFill="background2" w:themeFillShade="BF"/>
                    </w:rPr>
                    <w:t>2</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60C206E7"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36E0AF0" w14:textId="4295A09E"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556CDF14" w14:textId="3FB1121D"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0065E7">
                          <w:rPr>
                            <w:i/>
                            <w:iCs w:val="0"/>
                            <w:color w:val="FFFFFF" w:themeColor="background1"/>
                            <w:sz w:val="24"/>
                            <w:szCs w:val="24"/>
                          </w:rPr>
                          <w:t xml:space="preserve">November 17 </w:t>
                        </w:r>
                        <w:r w:rsidR="00AD0680">
                          <w:rPr>
                            <w:i/>
                            <w:iCs w:val="0"/>
                            <w:color w:val="FFFFFF" w:themeColor="background1"/>
                            <w:sz w:val="24"/>
                            <w:szCs w:val="24"/>
                          </w:rPr>
                          <w:t xml:space="preserve">* December 15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727B0BC1"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85340F">
                          <w:rPr>
                            <w:i/>
                            <w:iCs w:val="0"/>
                            <w:color w:val="FFFFFF" w:themeColor="background1"/>
                            <w:sz w:val="24"/>
                            <w:szCs w:val="24"/>
                          </w:rPr>
                          <w:t xml:space="preserve"> </w:t>
                        </w:r>
                        <w:r w:rsidR="000065E7">
                          <w:rPr>
                            <w:i/>
                            <w:iCs w:val="0"/>
                            <w:color w:val="FFFFFF" w:themeColor="background1"/>
                            <w:sz w:val="24"/>
                            <w:szCs w:val="24"/>
                          </w:rPr>
                          <w:t>November 5</w:t>
                        </w:r>
                        <w:r w:rsidR="000065E7" w:rsidRPr="000065E7">
                          <w:rPr>
                            <w:i/>
                            <w:iCs w:val="0"/>
                            <w:color w:val="FFFFFF" w:themeColor="background1"/>
                            <w:sz w:val="24"/>
                            <w:szCs w:val="24"/>
                            <w:vertAlign w:val="superscript"/>
                          </w:rPr>
                          <w:t>th</w:t>
                        </w:r>
                        <w:r w:rsidR="000065E7">
                          <w:rPr>
                            <w:i/>
                            <w:iCs w:val="0"/>
                            <w:color w:val="FFFFFF" w:themeColor="background1"/>
                            <w:sz w:val="24"/>
                            <w:szCs w:val="24"/>
                          </w:rPr>
                          <w:t xml:space="preserve"> </w:t>
                        </w:r>
                        <w:r w:rsidR="00AD0680">
                          <w:rPr>
                            <w:i/>
                            <w:iCs w:val="0"/>
                            <w:color w:val="FFFFFF" w:themeColor="background1"/>
                            <w:sz w:val="24"/>
                            <w:szCs w:val="24"/>
                          </w:rPr>
                          <w:t>* December 3</w:t>
                        </w:r>
                        <w:r w:rsidR="00AD0680" w:rsidRPr="00AD0680">
                          <w:rPr>
                            <w:i/>
                            <w:iCs w:val="0"/>
                            <w:color w:val="FFFFFF" w:themeColor="background1"/>
                            <w:sz w:val="24"/>
                            <w:szCs w:val="24"/>
                            <w:vertAlign w:val="superscript"/>
                          </w:rPr>
                          <w:t>rd</w:t>
                        </w:r>
                        <w:r w:rsidR="00AD0680">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60BB255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5BBC0757" w:rsidR="00CD684D" w:rsidRPr="00832B56" w:rsidRDefault="00CD684D" w:rsidP="00732047">
            <w:pPr>
              <w:jc w:val="center"/>
              <w:rPr>
                <w:i/>
                <w:iCs/>
                <w:color w:val="063C64" w:themeColor="background2" w:themeShade="40"/>
                <w:szCs w:val="24"/>
              </w:rPr>
            </w:pPr>
          </w:p>
          <w:p w14:paraId="3ECA4BB1" w14:textId="2A34282D" w:rsidR="00CD684D" w:rsidRDefault="00CD684D" w:rsidP="00CD684D">
            <w:pPr>
              <w:pStyle w:val="Subtitle"/>
              <w:rPr>
                <w:sz w:val="44"/>
                <w:szCs w:val="44"/>
              </w:rPr>
            </w:pPr>
          </w:p>
          <w:p w14:paraId="2B7AD8EF" w14:textId="01FA0F27" w:rsidR="00CD684D" w:rsidRDefault="00CD684D" w:rsidP="00CD684D">
            <w:pPr>
              <w:pStyle w:val="Subtitle"/>
              <w:rPr>
                <w:sz w:val="44"/>
                <w:szCs w:val="44"/>
              </w:rPr>
            </w:pPr>
          </w:p>
          <w:p w14:paraId="07E60046" w14:textId="01DC723F"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4FFAD5FB"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9901B2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5C7088C9"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04C780E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17F90CE6"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526DB84" w14:textId="77777777" w:rsidR="00CD684D" w:rsidRPr="00481D08" w:rsidRDefault="00170567"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29EB70DE" w14:textId="0EC00590" w:rsidR="00732047" w:rsidRPr="00481D08" w:rsidRDefault="00170567"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1D35A04F" w:rsidR="00F56BAF" w:rsidRDefault="00486432" w:rsidP="00CE45C5">
            <w:pPr>
              <w:jc w:val="center"/>
              <w:rPr>
                <w:i/>
                <w:iCs/>
                <w:noProof/>
                <w:color w:val="auto"/>
              </w:rPr>
            </w:pPr>
            <w:r>
              <w:rPr>
                <w:i/>
                <w:iCs/>
                <w:noProof/>
                <w:color w:val="auto"/>
              </w:rPr>
              <w:t xml:space="preserve"> for the benefit of its customers, </w:t>
            </w:r>
          </w:p>
          <w:p w14:paraId="78A6C80C" w14:textId="7B51A62A"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6E55EFBD"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7A5B70C2"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42E826F4"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5C4DEA0F" w14:textId="42E826F4"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58B903D3" w14:textId="5F84907C" w:rsidR="001E176F" w:rsidRDefault="001E176F" w:rsidP="005261B7">
            <w:pPr>
              <w:jc w:val="center"/>
              <w:rPr>
                <w:noProof/>
              </w:rPr>
            </w:pPr>
          </w:p>
          <w:p w14:paraId="045D2C4E" w14:textId="18F936A4" w:rsidR="00E5657A" w:rsidRDefault="00E5657A" w:rsidP="00E5657A">
            <w:pPr>
              <w:rPr>
                <w:color w:val="auto"/>
                <w:sz w:val="16"/>
                <w:szCs w:val="16"/>
              </w:rPr>
            </w:pPr>
            <w:r w:rsidRPr="00F7717F">
              <w:rPr>
                <w:color w:val="auto"/>
                <w:sz w:val="16"/>
                <w:szCs w:val="16"/>
              </w:rPr>
              <w:t xml:space="preserve"> </w:t>
            </w:r>
          </w:p>
          <w:p w14:paraId="57BAEAF4" w14:textId="0B739E14" w:rsidR="00E5657A" w:rsidRDefault="00E5657A" w:rsidP="00E5657A">
            <w:pPr>
              <w:rPr>
                <w:color w:val="auto"/>
                <w:sz w:val="16"/>
                <w:szCs w:val="16"/>
              </w:rPr>
            </w:pPr>
          </w:p>
          <w:p w14:paraId="189CF2A8" w14:textId="7BA7D7E9"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2C8F0BC0">
                      <wp:simplePos x="0" y="0"/>
                      <wp:positionH relativeFrom="column">
                        <wp:posOffset>-215900</wp:posOffset>
                      </wp:positionH>
                      <wp:positionV relativeFrom="paragraph">
                        <wp:posOffset>274320</wp:posOffset>
                      </wp:positionV>
                      <wp:extent cx="4505325" cy="7858125"/>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858125"/>
                              </a:xfrm>
                              <a:prstGeom prst="rect">
                                <a:avLst/>
                              </a:prstGeom>
                              <a:solidFill>
                                <a:srgbClr val="FFFFFF"/>
                              </a:solidFill>
                              <a:ln w="9525">
                                <a:noFill/>
                                <a:miter lim="800000"/>
                                <a:headEnd/>
                                <a:tailEnd/>
                              </a:ln>
                            </wps:spPr>
                            <wps:txbx>
                              <w:txbxContent>
                                <w:p w14:paraId="0E902267" w14:textId="77777777" w:rsidR="003E25F0" w:rsidRPr="00904710" w:rsidRDefault="003E25F0" w:rsidP="003E25F0">
                                  <w:pPr>
                                    <w:rPr>
                                      <w:color w:val="auto"/>
                                      <w:sz w:val="28"/>
                                      <w:szCs w:val="28"/>
                                    </w:rPr>
                                  </w:pPr>
                                </w:p>
                                <w:p w14:paraId="14A3F805" w14:textId="5DC45967" w:rsidR="00D54B5B" w:rsidRDefault="00D54B5B" w:rsidP="00D54B5B">
                                  <w:pPr>
                                    <w:jc w:val="center"/>
                                    <w:rPr>
                                      <w:b/>
                                      <w:bCs/>
                                      <w:color w:val="auto"/>
                                      <w:sz w:val="22"/>
                                      <w:szCs w:val="22"/>
                                    </w:rPr>
                                  </w:pPr>
                                  <w:r w:rsidRPr="00D54B5B">
                                    <w:rPr>
                                      <w:b/>
                                      <w:bCs/>
                                      <w:color w:val="auto"/>
                                      <w:sz w:val="22"/>
                                      <w:szCs w:val="22"/>
                                    </w:rPr>
                                    <w:t>NEW OPTIONAL DONATION FOR POC VOLUNTEER FIRE DEPARTMENT</w:t>
                                  </w:r>
                                </w:p>
                                <w:p w14:paraId="3AA8B97C" w14:textId="465E190A" w:rsidR="00D54B5B" w:rsidRPr="00D54B5B" w:rsidRDefault="00D54B5B" w:rsidP="00D54B5B">
                                  <w:pPr>
                                    <w:rPr>
                                      <w:color w:val="auto"/>
                                      <w:sz w:val="18"/>
                                      <w:szCs w:val="18"/>
                                    </w:rPr>
                                  </w:pPr>
                                  <w:r w:rsidRPr="00D54B5B">
                                    <w:rPr>
                                      <w:color w:val="auto"/>
                                      <w:sz w:val="18"/>
                                      <w:szCs w:val="18"/>
                                    </w:rPr>
                                    <w:t xml:space="preserve">At the September monthly meeting the board asked that an item be placed on the October meeting agenda for the Board of Directors to consider adding an optional monthly donation to the Port O’Connor Volunteer Fire Department on all customer water bills.   The </w:t>
                                  </w:r>
                                  <w:proofErr w:type="gramStart"/>
                                  <w:r w:rsidRPr="00D54B5B">
                                    <w:rPr>
                                      <w:color w:val="auto"/>
                                      <w:sz w:val="18"/>
                                      <w:szCs w:val="18"/>
                                    </w:rPr>
                                    <w:t>District’s</w:t>
                                  </w:r>
                                  <w:proofErr w:type="gramEnd"/>
                                  <w:r w:rsidRPr="00D54B5B">
                                    <w:rPr>
                                      <w:color w:val="auto"/>
                                      <w:sz w:val="18"/>
                                      <w:szCs w:val="18"/>
                                    </w:rPr>
                                    <w:t xml:space="preserve"> acting general manager brought it to the Board’s attention that other districts have an opportunity to donate line item on the customer’s water bill for fire departments.  It is up to the customer to opt out of the donation. </w:t>
                                  </w:r>
                                </w:p>
                                <w:p w14:paraId="46130C1A" w14:textId="462CF920" w:rsidR="00D54B5B" w:rsidRPr="00D54B5B" w:rsidRDefault="00D54B5B" w:rsidP="00D54B5B">
                                  <w:pPr>
                                    <w:rPr>
                                      <w:color w:val="auto"/>
                                      <w:sz w:val="18"/>
                                      <w:szCs w:val="18"/>
                                    </w:rPr>
                                  </w:pPr>
                                  <w:r w:rsidRPr="00D54B5B">
                                    <w:rPr>
                                      <w:color w:val="auto"/>
                                      <w:sz w:val="18"/>
                                      <w:szCs w:val="18"/>
                                    </w:rPr>
                                    <w:t>At the October meeting, the Port O’Connor Improvement District’s Board of Directors voted to include this provision on future customer water and wastewater bills.  Please note, that action is required if you elect NOT to donate.  This is an opt out selection.  If no action is taken the donation will be automatically included in your water bill payment.  An example of what this will look like on your bill is included below. </w:t>
                                  </w:r>
                                </w:p>
                                <w:p w14:paraId="3BA9B6E7" w14:textId="77777777" w:rsidR="00170567" w:rsidRPr="00170567" w:rsidRDefault="00170567" w:rsidP="00170567">
                                  <w:pPr>
                                    <w:rPr>
                                      <w:color w:val="auto"/>
                                      <w:sz w:val="18"/>
                                      <w:szCs w:val="18"/>
                                    </w:rPr>
                                  </w:pPr>
                                  <w:r w:rsidRPr="00170567">
                                    <w:rPr>
                                      <w:color w:val="auto"/>
                                      <w:sz w:val="18"/>
                                      <w:szCs w:val="18"/>
                                    </w:rPr>
                                    <w:t xml:space="preserve">To “opt out” the customer will need to contact the </w:t>
                                  </w:r>
                                  <w:proofErr w:type="gramStart"/>
                                  <w:r w:rsidRPr="00170567">
                                    <w:rPr>
                                      <w:color w:val="auto"/>
                                      <w:sz w:val="18"/>
                                      <w:szCs w:val="18"/>
                                    </w:rPr>
                                    <w:t>District’s</w:t>
                                  </w:r>
                                  <w:proofErr w:type="gramEnd"/>
                                  <w:r w:rsidRPr="00170567">
                                    <w:rPr>
                                      <w:color w:val="auto"/>
                                      <w:sz w:val="18"/>
                                      <w:szCs w:val="18"/>
                                    </w:rPr>
                                    <w:t xml:space="preserve"> office and ask that this line item be removed from their bills.  If you have not opted out and later desire to do so, please contact the </w:t>
                                  </w:r>
                                  <w:proofErr w:type="gramStart"/>
                                  <w:r w:rsidRPr="00170567">
                                    <w:rPr>
                                      <w:color w:val="auto"/>
                                      <w:sz w:val="18"/>
                                      <w:szCs w:val="18"/>
                                    </w:rPr>
                                    <w:t>District’s</w:t>
                                  </w:r>
                                  <w:proofErr w:type="gramEnd"/>
                                  <w:r w:rsidRPr="00170567">
                                    <w:rPr>
                                      <w:color w:val="auto"/>
                                      <w:sz w:val="18"/>
                                      <w:szCs w:val="18"/>
                                    </w:rPr>
                                    <w:t xml:space="preserve"> office to ask that the donation line item be removed and reduce the total payment showing due for that month by two ($2) dollars.  The below provided sample section of the customer’s bill depicts how the donation will appear as a separate line item and be included in the total amount due the </w:t>
                                  </w:r>
                                  <w:proofErr w:type="gramStart"/>
                                  <w:r w:rsidRPr="00170567">
                                    <w:rPr>
                                      <w:color w:val="auto"/>
                                      <w:sz w:val="18"/>
                                      <w:szCs w:val="18"/>
                                    </w:rPr>
                                    <w:t>District</w:t>
                                  </w:r>
                                  <w:proofErr w:type="gramEnd"/>
                                  <w:r w:rsidRPr="00170567">
                                    <w:rPr>
                                      <w:color w:val="auto"/>
                                      <w:sz w:val="18"/>
                                      <w:szCs w:val="18"/>
                                    </w:rPr>
                                    <w:t xml:space="preserve">. Again, if a customer wishes to opt out of the donation, then he or she must contact the </w:t>
                                  </w:r>
                                  <w:proofErr w:type="gramStart"/>
                                  <w:r w:rsidRPr="00170567">
                                    <w:rPr>
                                      <w:color w:val="auto"/>
                                      <w:sz w:val="18"/>
                                      <w:szCs w:val="18"/>
                                    </w:rPr>
                                    <w:t>District’s</w:t>
                                  </w:r>
                                  <w:proofErr w:type="gramEnd"/>
                                  <w:r w:rsidRPr="00170567">
                                    <w:rPr>
                                      <w:color w:val="auto"/>
                                      <w:sz w:val="18"/>
                                      <w:szCs w:val="18"/>
                                    </w:rPr>
                                    <w:t xml:space="preserve"> office.    If a customer elects to pay the entire amount due, then the donation will be allocated to the Port O’Connor Volunteer Fire Department.  Every month the </w:t>
                                  </w:r>
                                  <w:proofErr w:type="gramStart"/>
                                  <w:r w:rsidRPr="00170567">
                                    <w:rPr>
                                      <w:color w:val="auto"/>
                                      <w:sz w:val="18"/>
                                      <w:szCs w:val="18"/>
                                    </w:rPr>
                                    <w:t>District</w:t>
                                  </w:r>
                                  <w:proofErr w:type="gramEnd"/>
                                  <w:r w:rsidRPr="00170567">
                                    <w:rPr>
                                      <w:color w:val="auto"/>
                                      <w:sz w:val="18"/>
                                      <w:szCs w:val="18"/>
                                    </w:rPr>
                                    <w:t xml:space="preserve"> will write a check for the amount of funds collected via customer donations and present it to the fire department.</w:t>
                                  </w:r>
                                </w:p>
                                <w:p w14:paraId="47C319E4" w14:textId="471F9893" w:rsidR="00D54B5B" w:rsidRPr="00D54B5B" w:rsidRDefault="00D54B5B" w:rsidP="00D54B5B">
                                  <w:pPr>
                                    <w:rPr>
                                      <w:color w:val="auto"/>
                                      <w:sz w:val="18"/>
                                      <w:szCs w:val="18"/>
                                    </w:rPr>
                                  </w:pPr>
                                  <w:r w:rsidRPr="00D54B5B">
                                    <w:rPr>
                                      <w:color w:val="auto"/>
                                      <w:sz w:val="18"/>
                                      <w:szCs w:val="18"/>
                                    </w:rPr>
                                    <w:t xml:space="preserve">The Board feels the fire department is an invaluable asset and would like to make it easier and more convenient for the community to support the organization.  As already stated, any contributions would be purely voluntary.  No customer’s service will be impacted by a failure to participate in the voluntary donation opportunity.  </w:t>
                                  </w:r>
                                </w:p>
                                <w:p w14:paraId="7C01031D" w14:textId="222D2349" w:rsidR="00D54B5B" w:rsidRPr="00D54B5B" w:rsidRDefault="00D54B5B" w:rsidP="00D54B5B">
                                  <w:pPr>
                                    <w:rPr>
                                      <w:color w:val="auto"/>
                                      <w:sz w:val="18"/>
                                      <w:szCs w:val="18"/>
                                    </w:rPr>
                                  </w:pPr>
                                  <w:r w:rsidRPr="00D54B5B">
                                    <w:rPr>
                                      <w:color w:val="auto"/>
                                      <w:sz w:val="18"/>
                                      <w:szCs w:val="18"/>
                                    </w:rPr>
                                    <w:t xml:space="preserve">The January 2023 water bills will be the first to have this optional donation included on them.  If anyone has any questions, please contact the </w:t>
                                  </w:r>
                                  <w:proofErr w:type="gramStart"/>
                                  <w:r w:rsidRPr="00D54B5B">
                                    <w:rPr>
                                      <w:color w:val="auto"/>
                                      <w:sz w:val="18"/>
                                      <w:szCs w:val="18"/>
                                    </w:rPr>
                                    <w:t>District’s</w:t>
                                  </w:r>
                                  <w:proofErr w:type="gramEnd"/>
                                  <w:r w:rsidRPr="00D54B5B">
                                    <w:rPr>
                                      <w:color w:val="auto"/>
                                      <w:sz w:val="18"/>
                                      <w:szCs w:val="18"/>
                                    </w:rPr>
                                    <w:t xml:space="preserve"> office.</w:t>
                                  </w:r>
                                </w:p>
                                <w:p w14:paraId="4DE15D14" w14:textId="77777777" w:rsidR="00D54B5B" w:rsidRPr="00170567" w:rsidRDefault="00D54B5B" w:rsidP="00D54B5B">
                                  <w:pPr>
                                    <w:rPr>
                                      <w:color w:val="auto"/>
                                      <w:sz w:val="16"/>
                                      <w:szCs w:val="16"/>
                                    </w:rPr>
                                  </w:pPr>
                                  <w:r w:rsidRPr="00170567">
                                    <w:rPr>
                                      <w:color w:val="auto"/>
                                      <w:sz w:val="16"/>
                                      <w:szCs w:val="16"/>
                                    </w:rPr>
                                    <w:t xml:space="preserve">Sample water bill with donation included: </w:t>
                                  </w:r>
                                </w:p>
                                <w:p w14:paraId="43295212" w14:textId="2C9DC7AC" w:rsidR="00621B07" w:rsidRDefault="00D54B5B" w:rsidP="00D54B5B">
                                  <w:pPr>
                                    <w:jc w:val="right"/>
                                    <w:rPr>
                                      <w:b/>
                                      <w:bCs/>
                                      <w:color w:val="auto"/>
                                      <w:sz w:val="32"/>
                                      <w:szCs w:val="32"/>
                                    </w:rPr>
                                  </w:pPr>
                                  <w:r>
                                    <w:rPr>
                                      <w:noProof/>
                                    </w:rPr>
                                    <w:drawing>
                                      <wp:inline distT="0" distB="0" distL="0" distR="0" wp14:anchorId="0B548FA9" wp14:editId="543A3019">
                                        <wp:extent cx="2007870" cy="1791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18194" cy="18004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D52" id="_x0000_s1027" type="#_x0000_t202" style="position:absolute;margin-left:-17pt;margin-top:21.6pt;width:354.75pt;height:618.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uGDgIAAP4DAAAOAAAAZHJzL2Uyb0RvYy54bWysU9uO0zAQfUfiHyy/06SlZbtR09XSpQhp&#10;uUgLH+A4TmPheMzYbbJ8PWMn2y3whvCD5fGMz8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" stroked="f">
                      <v:textbox>
                        <w:txbxContent>
                          <w:p w14:paraId="0E902267" w14:textId="77777777" w:rsidR="003E25F0" w:rsidRPr="00904710" w:rsidRDefault="003E25F0" w:rsidP="003E25F0">
                            <w:pPr>
                              <w:rPr>
                                <w:color w:val="auto"/>
                                <w:sz w:val="28"/>
                                <w:szCs w:val="28"/>
                              </w:rPr>
                            </w:pPr>
                          </w:p>
                          <w:p w14:paraId="14A3F805" w14:textId="5DC45967" w:rsidR="00D54B5B" w:rsidRDefault="00D54B5B" w:rsidP="00D54B5B">
                            <w:pPr>
                              <w:jc w:val="center"/>
                              <w:rPr>
                                <w:b/>
                                <w:bCs/>
                                <w:color w:val="auto"/>
                                <w:sz w:val="22"/>
                                <w:szCs w:val="22"/>
                              </w:rPr>
                            </w:pPr>
                            <w:r w:rsidRPr="00D54B5B">
                              <w:rPr>
                                <w:b/>
                                <w:bCs/>
                                <w:color w:val="auto"/>
                                <w:sz w:val="22"/>
                                <w:szCs w:val="22"/>
                              </w:rPr>
                              <w:t>NEW OPTIONAL DONATION FOR POC VOLUNTEER FIRE DEPARTMENT</w:t>
                            </w:r>
                          </w:p>
                          <w:p w14:paraId="3AA8B97C" w14:textId="465E190A" w:rsidR="00D54B5B" w:rsidRPr="00D54B5B" w:rsidRDefault="00D54B5B" w:rsidP="00D54B5B">
                            <w:pPr>
                              <w:rPr>
                                <w:color w:val="auto"/>
                                <w:sz w:val="18"/>
                                <w:szCs w:val="18"/>
                              </w:rPr>
                            </w:pPr>
                            <w:r w:rsidRPr="00D54B5B">
                              <w:rPr>
                                <w:color w:val="auto"/>
                                <w:sz w:val="18"/>
                                <w:szCs w:val="18"/>
                              </w:rPr>
                              <w:t xml:space="preserve">At the September monthly meeting the board asked that an item be placed on the October meeting agenda for the Board of Directors to consider adding an optional monthly donation to the Port O’Connor Volunteer Fire Department on all customer water bills.   The </w:t>
                            </w:r>
                            <w:proofErr w:type="gramStart"/>
                            <w:r w:rsidRPr="00D54B5B">
                              <w:rPr>
                                <w:color w:val="auto"/>
                                <w:sz w:val="18"/>
                                <w:szCs w:val="18"/>
                              </w:rPr>
                              <w:t>District’s</w:t>
                            </w:r>
                            <w:proofErr w:type="gramEnd"/>
                            <w:r w:rsidRPr="00D54B5B">
                              <w:rPr>
                                <w:color w:val="auto"/>
                                <w:sz w:val="18"/>
                                <w:szCs w:val="18"/>
                              </w:rPr>
                              <w:t xml:space="preserve"> acting general manager brought it to the Board’s attention that other districts have an opportunity to donate line item on the customer’s water bill for fire departments.  It is up to the customer to opt out of the donation. </w:t>
                            </w:r>
                          </w:p>
                          <w:p w14:paraId="46130C1A" w14:textId="462CF920" w:rsidR="00D54B5B" w:rsidRPr="00D54B5B" w:rsidRDefault="00D54B5B" w:rsidP="00D54B5B">
                            <w:pPr>
                              <w:rPr>
                                <w:color w:val="auto"/>
                                <w:sz w:val="18"/>
                                <w:szCs w:val="18"/>
                              </w:rPr>
                            </w:pPr>
                            <w:r w:rsidRPr="00D54B5B">
                              <w:rPr>
                                <w:color w:val="auto"/>
                                <w:sz w:val="18"/>
                                <w:szCs w:val="18"/>
                              </w:rPr>
                              <w:t>At the October meeting, the Port O’Connor Improvement District’s Board of Directors voted to include this provision on future customer water and wastewater bills.  Please note, that action is required if you elect NOT to donate.  This is an opt out selection.  If no action is taken the donation will be automatically included in your water bill payment.  An example of what this will look like on your bill is included below. </w:t>
                            </w:r>
                          </w:p>
                          <w:p w14:paraId="3BA9B6E7" w14:textId="77777777" w:rsidR="00170567" w:rsidRPr="00170567" w:rsidRDefault="00170567" w:rsidP="00170567">
                            <w:pPr>
                              <w:rPr>
                                <w:color w:val="auto"/>
                                <w:sz w:val="18"/>
                                <w:szCs w:val="18"/>
                              </w:rPr>
                            </w:pPr>
                            <w:r w:rsidRPr="00170567">
                              <w:rPr>
                                <w:color w:val="auto"/>
                                <w:sz w:val="18"/>
                                <w:szCs w:val="18"/>
                              </w:rPr>
                              <w:t xml:space="preserve">To “opt out” the customer will need to contact the </w:t>
                            </w:r>
                            <w:proofErr w:type="gramStart"/>
                            <w:r w:rsidRPr="00170567">
                              <w:rPr>
                                <w:color w:val="auto"/>
                                <w:sz w:val="18"/>
                                <w:szCs w:val="18"/>
                              </w:rPr>
                              <w:t>District’s</w:t>
                            </w:r>
                            <w:proofErr w:type="gramEnd"/>
                            <w:r w:rsidRPr="00170567">
                              <w:rPr>
                                <w:color w:val="auto"/>
                                <w:sz w:val="18"/>
                                <w:szCs w:val="18"/>
                              </w:rPr>
                              <w:t xml:space="preserve"> office and ask that this line item be removed from their bills.  If you have not opted out and later desire to do so, please contact the </w:t>
                            </w:r>
                            <w:proofErr w:type="gramStart"/>
                            <w:r w:rsidRPr="00170567">
                              <w:rPr>
                                <w:color w:val="auto"/>
                                <w:sz w:val="18"/>
                                <w:szCs w:val="18"/>
                              </w:rPr>
                              <w:t>District’s</w:t>
                            </w:r>
                            <w:proofErr w:type="gramEnd"/>
                            <w:r w:rsidRPr="00170567">
                              <w:rPr>
                                <w:color w:val="auto"/>
                                <w:sz w:val="18"/>
                                <w:szCs w:val="18"/>
                              </w:rPr>
                              <w:t xml:space="preserve"> office to ask that the donation line item be removed and reduce the total payment showing due for that month by two ($2) dollars.  The below provided sample section of the customer’s bill depicts how the donation will appear as a separate line item and be included in the total amount due the </w:t>
                            </w:r>
                            <w:proofErr w:type="gramStart"/>
                            <w:r w:rsidRPr="00170567">
                              <w:rPr>
                                <w:color w:val="auto"/>
                                <w:sz w:val="18"/>
                                <w:szCs w:val="18"/>
                              </w:rPr>
                              <w:t>District</w:t>
                            </w:r>
                            <w:proofErr w:type="gramEnd"/>
                            <w:r w:rsidRPr="00170567">
                              <w:rPr>
                                <w:color w:val="auto"/>
                                <w:sz w:val="18"/>
                                <w:szCs w:val="18"/>
                              </w:rPr>
                              <w:t xml:space="preserve">. Again, if a customer wishes to opt out of the donation, then he or she must contact the </w:t>
                            </w:r>
                            <w:proofErr w:type="gramStart"/>
                            <w:r w:rsidRPr="00170567">
                              <w:rPr>
                                <w:color w:val="auto"/>
                                <w:sz w:val="18"/>
                                <w:szCs w:val="18"/>
                              </w:rPr>
                              <w:t>District’s</w:t>
                            </w:r>
                            <w:proofErr w:type="gramEnd"/>
                            <w:r w:rsidRPr="00170567">
                              <w:rPr>
                                <w:color w:val="auto"/>
                                <w:sz w:val="18"/>
                                <w:szCs w:val="18"/>
                              </w:rPr>
                              <w:t xml:space="preserve"> office.    If a customer elects to pay the entire amount due, then the donation will be allocated to the Port O’Connor Volunteer Fire Department.  Every month the </w:t>
                            </w:r>
                            <w:proofErr w:type="gramStart"/>
                            <w:r w:rsidRPr="00170567">
                              <w:rPr>
                                <w:color w:val="auto"/>
                                <w:sz w:val="18"/>
                                <w:szCs w:val="18"/>
                              </w:rPr>
                              <w:t>District</w:t>
                            </w:r>
                            <w:proofErr w:type="gramEnd"/>
                            <w:r w:rsidRPr="00170567">
                              <w:rPr>
                                <w:color w:val="auto"/>
                                <w:sz w:val="18"/>
                                <w:szCs w:val="18"/>
                              </w:rPr>
                              <w:t xml:space="preserve"> will write a check for the amount of funds collected via customer donations and present it to the fire department.</w:t>
                            </w:r>
                          </w:p>
                          <w:p w14:paraId="47C319E4" w14:textId="471F9893" w:rsidR="00D54B5B" w:rsidRPr="00D54B5B" w:rsidRDefault="00D54B5B" w:rsidP="00D54B5B">
                            <w:pPr>
                              <w:rPr>
                                <w:color w:val="auto"/>
                                <w:sz w:val="18"/>
                                <w:szCs w:val="18"/>
                              </w:rPr>
                            </w:pPr>
                            <w:r w:rsidRPr="00D54B5B">
                              <w:rPr>
                                <w:color w:val="auto"/>
                                <w:sz w:val="18"/>
                                <w:szCs w:val="18"/>
                              </w:rPr>
                              <w:t xml:space="preserve">The Board feels the fire department is an invaluable asset and would like to make it easier and more convenient for the community to support the organization.  As already stated, any contributions would be purely voluntary.  No customer’s service will be impacted by a failure to participate in the voluntary donation opportunity.  </w:t>
                            </w:r>
                          </w:p>
                          <w:p w14:paraId="7C01031D" w14:textId="222D2349" w:rsidR="00D54B5B" w:rsidRPr="00D54B5B" w:rsidRDefault="00D54B5B" w:rsidP="00D54B5B">
                            <w:pPr>
                              <w:rPr>
                                <w:color w:val="auto"/>
                                <w:sz w:val="18"/>
                                <w:szCs w:val="18"/>
                              </w:rPr>
                            </w:pPr>
                            <w:r w:rsidRPr="00D54B5B">
                              <w:rPr>
                                <w:color w:val="auto"/>
                                <w:sz w:val="18"/>
                                <w:szCs w:val="18"/>
                              </w:rPr>
                              <w:t xml:space="preserve">The January 2023 water bills will be the first to have this optional donation included on them.  If anyone has any questions, please contact the </w:t>
                            </w:r>
                            <w:proofErr w:type="gramStart"/>
                            <w:r w:rsidRPr="00D54B5B">
                              <w:rPr>
                                <w:color w:val="auto"/>
                                <w:sz w:val="18"/>
                                <w:szCs w:val="18"/>
                              </w:rPr>
                              <w:t>District’s</w:t>
                            </w:r>
                            <w:proofErr w:type="gramEnd"/>
                            <w:r w:rsidRPr="00D54B5B">
                              <w:rPr>
                                <w:color w:val="auto"/>
                                <w:sz w:val="18"/>
                                <w:szCs w:val="18"/>
                              </w:rPr>
                              <w:t xml:space="preserve"> office.</w:t>
                            </w:r>
                          </w:p>
                          <w:p w14:paraId="4DE15D14" w14:textId="77777777" w:rsidR="00D54B5B" w:rsidRPr="00170567" w:rsidRDefault="00D54B5B" w:rsidP="00D54B5B">
                            <w:pPr>
                              <w:rPr>
                                <w:color w:val="auto"/>
                                <w:sz w:val="16"/>
                                <w:szCs w:val="16"/>
                              </w:rPr>
                            </w:pPr>
                            <w:r w:rsidRPr="00170567">
                              <w:rPr>
                                <w:color w:val="auto"/>
                                <w:sz w:val="16"/>
                                <w:szCs w:val="16"/>
                              </w:rPr>
                              <w:t xml:space="preserve">Sample water bill with donation included: </w:t>
                            </w:r>
                          </w:p>
                          <w:p w14:paraId="43295212" w14:textId="2C9DC7AC" w:rsidR="00621B07" w:rsidRDefault="00D54B5B" w:rsidP="00D54B5B">
                            <w:pPr>
                              <w:jc w:val="right"/>
                              <w:rPr>
                                <w:b/>
                                <w:bCs/>
                                <w:color w:val="auto"/>
                                <w:sz w:val="32"/>
                                <w:szCs w:val="32"/>
                              </w:rPr>
                            </w:pPr>
                            <w:r>
                              <w:rPr>
                                <w:noProof/>
                              </w:rPr>
                              <w:drawing>
                                <wp:inline distT="0" distB="0" distL="0" distR="0" wp14:anchorId="0B548FA9" wp14:editId="543A3019">
                                  <wp:extent cx="2007870" cy="1791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18194" cy="1800420"/>
                                          </a:xfrm>
                                          <a:prstGeom prst="rect">
                                            <a:avLst/>
                                          </a:prstGeom>
                                          <a:noFill/>
                                          <a:ln>
                                            <a:noFill/>
                                          </a:ln>
                                        </pic:spPr>
                                      </pic:pic>
                                    </a:graphicData>
                                  </a:graphic>
                                </wp:inline>
                              </w:drawing>
                            </w:r>
                          </w:p>
                        </w:txbxContent>
                      </v:textbox>
                      <w10:wrap type="square"/>
                    </v:shape>
                  </w:pict>
                </mc:Fallback>
              </mc:AlternateContent>
            </w:r>
          </w:p>
          <w:p w14:paraId="54F13932" w14:textId="7F0AD085" w:rsidR="004E029F" w:rsidRPr="00E67C1E" w:rsidRDefault="00E32BC1"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28C5A227" wp14:editId="5CEE89C2">
                      <wp:simplePos x="0" y="0"/>
                      <wp:positionH relativeFrom="column">
                        <wp:posOffset>-251460</wp:posOffset>
                      </wp:positionH>
                      <wp:positionV relativeFrom="paragraph">
                        <wp:posOffset>0</wp:posOffset>
                      </wp:positionV>
                      <wp:extent cx="4538980" cy="899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8991600"/>
                              </a:xfrm>
                              <a:prstGeom prst="rect">
                                <a:avLst/>
                              </a:prstGeom>
                              <a:solidFill>
                                <a:srgbClr val="FFFFFF"/>
                              </a:solidFill>
                              <a:ln w="9525">
                                <a:noFill/>
                                <a:miter lim="800000"/>
                                <a:headEnd/>
                                <a:tailEnd/>
                              </a:ln>
                            </wps:spPr>
                            <wps:txbx>
                              <w:txbxContent>
                                <w:p w14:paraId="2F850DDC" w14:textId="73716D86" w:rsidR="00535530" w:rsidRPr="00904710" w:rsidRDefault="00535530" w:rsidP="00C26C22">
                                  <w:pPr>
                                    <w:jc w:val="center"/>
                                    <w:rPr>
                                      <w:color w:val="auto"/>
                                      <w:sz w:val="28"/>
                                      <w:szCs w:val="28"/>
                                    </w:rPr>
                                  </w:pPr>
                                  <w:bookmarkStart w:id="2" w:name="_Hlk112337554"/>
                                  <w:bookmarkStart w:id="3" w:name="_Hlk109980760"/>
                                </w:p>
                                <w:bookmarkEnd w:id="2"/>
                                <w:bookmarkEnd w:id="3"/>
                                <w:p w14:paraId="3D26D642" w14:textId="1842A793" w:rsidR="00760864" w:rsidRDefault="00760864" w:rsidP="00904710">
                                  <w:pPr>
                                    <w:jc w:val="center"/>
                                    <w:rPr>
                                      <w:color w:val="auto"/>
                                      <w:sz w:val="32"/>
                                      <w:szCs w:val="32"/>
                                    </w:rPr>
                                  </w:pPr>
                                  <w:r>
                                    <w:rPr>
                                      <w:rFonts w:eastAsia="Times New Roman"/>
                                      <w:noProof/>
                                    </w:rPr>
                                    <w:drawing>
                                      <wp:inline distT="0" distB="0" distL="0" distR="0" wp14:anchorId="5C3E4A15" wp14:editId="032965F9">
                                        <wp:extent cx="4071938" cy="54292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76114" cy="5434818"/>
                                                </a:xfrm>
                                                <a:prstGeom prst="rect">
                                                  <a:avLst/>
                                                </a:prstGeom>
                                                <a:noFill/>
                                                <a:ln>
                                                  <a:noFill/>
                                                </a:ln>
                                              </pic:spPr>
                                            </pic:pic>
                                          </a:graphicData>
                                        </a:graphic>
                                      </wp:inline>
                                    </w:drawing>
                                  </w:r>
                                </w:p>
                                <w:p w14:paraId="50237E74" w14:textId="77777777" w:rsidR="00CE2F53" w:rsidRDefault="00CE2F53" w:rsidP="00904710">
                                  <w:pPr>
                                    <w:jc w:val="center"/>
                                    <w:rPr>
                                      <w:color w:val="auto"/>
                                      <w:sz w:val="32"/>
                                      <w:szCs w:val="32"/>
                                    </w:rPr>
                                  </w:pPr>
                                </w:p>
                                <w:p w14:paraId="667DC556" w14:textId="1791AE76" w:rsidR="00760864" w:rsidRPr="00CE2F53" w:rsidRDefault="00760864" w:rsidP="00904710">
                                  <w:pPr>
                                    <w:jc w:val="center"/>
                                    <w:rPr>
                                      <w:color w:val="auto"/>
                                      <w:sz w:val="36"/>
                                      <w:szCs w:val="36"/>
                                    </w:rPr>
                                  </w:pPr>
                                  <w:r w:rsidRPr="00CE2F53">
                                    <w:rPr>
                                      <w:color w:val="auto"/>
                                      <w:sz w:val="36"/>
                                      <w:szCs w:val="36"/>
                                    </w:rPr>
                                    <w:t xml:space="preserve">The </w:t>
                                  </w:r>
                                  <w:proofErr w:type="gramStart"/>
                                  <w:r w:rsidRPr="00CE2F53">
                                    <w:rPr>
                                      <w:color w:val="auto"/>
                                      <w:sz w:val="36"/>
                                      <w:szCs w:val="36"/>
                                    </w:rPr>
                                    <w:t>District</w:t>
                                  </w:r>
                                  <w:proofErr w:type="gramEnd"/>
                                  <w:r w:rsidRPr="00CE2F53">
                                    <w:rPr>
                                      <w:color w:val="auto"/>
                                      <w:sz w:val="36"/>
                                      <w:szCs w:val="36"/>
                                    </w:rPr>
                                    <w:t xml:space="preserve"> is adding 5 new fire hydrants to the water line on the south side of Hwy 185 between Scurlock and </w:t>
                                  </w:r>
                                  <w:r w:rsidR="00CE2F53" w:rsidRPr="00CE2F53">
                                    <w:rPr>
                                      <w:color w:val="auto"/>
                                      <w:sz w:val="36"/>
                                      <w:szCs w:val="36"/>
                                    </w:rPr>
                                    <w:t>Steve</w:t>
                                  </w:r>
                                  <w:r w:rsidRPr="00CE2F53">
                                    <w:rPr>
                                      <w:color w:val="auto"/>
                                      <w:sz w:val="36"/>
                                      <w:szCs w:val="36"/>
                                    </w:rPr>
                                    <w:t xml:space="preserve"> Street. This is </w:t>
                                  </w:r>
                                  <w:r w:rsidR="00CE2F53" w:rsidRPr="00CE2F53">
                                    <w:rPr>
                                      <w:color w:val="auto"/>
                                      <w:sz w:val="36"/>
                                      <w:szCs w:val="36"/>
                                    </w:rPr>
                                    <w:t>one of the goals of the district to provide better fire protection to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A227" id="_x0000_s1028" type="#_x0000_t202" style="position:absolute;margin-left:-19.8pt;margin-top:0;width:357.4pt;height:70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QaEg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" stroked="f">
                      <v:textbox>
                        <w:txbxContent>
                          <w:p w14:paraId="2F850DDC" w14:textId="73716D86" w:rsidR="00535530" w:rsidRPr="00904710" w:rsidRDefault="00535530" w:rsidP="00C26C22">
                            <w:pPr>
                              <w:jc w:val="center"/>
                              <w:rPr>
                                <w:color w:val="auto"/>
                                <w:sz w:val="28"/>
                                <w:szCs w:val="28"/>
                              </w:rPr>
                            </w:pPr>
                            <w:bookmarkStart w:id="4" w:name="_Hlk112337554"/>
                            <w:bookmarkStart w:id="5" w:name="_Hlk109980760"/>
                          </w:p>
                          <w:bookmarkEnd w:id="4"/>
                          <w:bookmarkEnd w:id="5"/>
                          <w:p w14:paraId="3D26D642" w14:textId="1842A793" w:rsidR="00760864" w:rsidRDefault="00760864" w:rsidP="00904710">
                            <w:pPr>
                              <w:jc w:val="center"/>
                              <w:rPr>
                                <w:color w:val="auto"/>
                                <w:sz w:val="32"/>
                                <w:szCs w:val="32"/>
                              </w:rPr>
                            </w:pPr>
                            <w:r>
                              <w:rPr>
                                <w:rFonts w:eastAsia="Times New Roman"/>
                                <w:noProof/>
                              </w:rPr>
                              <w:drawing>
                                <wp:inline distT="0" distB="0" distL="0" distR="0" wp14:anchorId="5C3E4A15" wp14:editId="032965F9">
                                  <wp:extent cx="4071938" cy="54292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76114" cy="5434818"/>
                                          </a:xfrm>
                                          <a:prstGeom prst="rect">
                                            <a:avLst/>
                                          </a:prstGeom>
                                          <a:noFill/>
                                          <a:ln>
                                            <a:noFill/>
                                          </a:ln>
                                        </pic:spPr>
                                      </pic:pic>
                                    </a:graphicData>
                                  </a:graphic>
                                </wp:inline>
                              </w:drawing>
                            </w:r>
                          </w:p>
                          <w:p w14:paraId="50237E74" w14:textId="77777777" w:rsidR="00CE2F53" w:rsidRDefault="00CE2F53" w:rsidP="00904710">
                            <w:pPr>
                              <w:jc w:val="center"/>
                              <w:rPr>
                                <w:color w:val="auto"/>
                                <w:sz w:val="32"/>
                                <w:szCs w:val="32"/>
                              </w:rPr>
                            </w:pPr>
                          </w:p>
                          <w:p w14:paraId="667DC556" w14:textId="1791AE76" w:rsidR="00760864" w:rsidRPr="00CE2F53" w:rsidRDefault="00760864" w:rsidP="00904710">
                            <w:pPr>
                              <w:jc w:val="center"/>
                              <w:rPr>
                                <w:color w:val="auto"/>
                                <w:sz w:val="36"/>
                                <w:szCs w:val="36"/>
                              </w:rPr>
                            </w:pPr>
                            <w:r w:rsidRPr="00CE2F53">
                              <w:rPr>
                                <w:color w:val="auto"/>
                                <w:sz w:val="36"/>
                                <w:szCs w:val="36"/>
                              </w:rPr>
                              <w:t xml:space="preserve">The </w:t>
                            </w:r>
                            <w:proofErr w:type="gramStart"/>
                            <w:r w:rsidRPr="00CE2F53">
                              <w:rPr>
                                <w:color w:val="auto"/>
                                <w:sz w:val="36"/>
                                <w:szCs w:val="36"/>
                              </w:rPr>
                              <w:t>District</w:t>
                            </w:r>
                            <w:proofErr w:type="gramEnd"/>
                            <w:r w:rsidRPr="00CE2F53">
                              <w:rPr>
                                <w:color w:val="auto"/>
                                <w:sz w:val="36"/>
                                <w:szCs w:val="36"/>
                              </w:rPr>
                              <w:t xml:space="preserve"> is adding 5 new fire hydrants to the water line on the south side of Hwy 185 between Scurlock and </w:t>
                            </w:r>
                            <w:r w:rsidR="00CE2F53" w:rsidRPr="00CE2F53">
                              <w:rPr>
                                <w:color w:val="auto"/>
                                <w:sz w:val="36"/>
                                <w:szCs w:val="36"/>
                              </w:rPr>
                              <w:t>Steve</w:t>
                            </w:r>
                            <w:r w:rsidRPr="00CE2F53">
                              <w:rPr>
                                <w:color w:val="auto"/>
                                <w:sz w:val="36"/>
                                <w:szCs w:val="36"/>
                              </w:rPr>
                              <w:t xml:space="preserve"> Street. This is </w:t>
                            </w:r>
                            <w:r w:rsidR="00CE2F53" w:rsidRPr="00CE2F53">
                              <w:rPr>
                                <w:color w:val="auto"/>
                                <w:sz w:val="36"/>
                                <w:szCs w:val="36"/>
                              </w:rPr>
                              <w:t>one of the goals of the district to provide better fire protection to the community.</w:t>
                            </w:r>
                          </w:p>
                        </w:txbxContent>
                      </v:textbox>
                      <w10:wrap type="square"/>
                    </v:shape>
                  </w:pict>
                </mc:Fallback>
              </mc:AlternateContent>
            </w:r>
          </w:p>
        </w:tc>
      </w:tr>
    </w:tbl>
    <w:p w14:paraId="0591E243" w14:textId="55AD57E4" w:rsidR="00865603" w:rsidRPr="009844E6" w:rsidRDefault="00AA5EE7" w:rsidP="004C19F8">
      <w:pPr>
        <w:jc w:val="right"/>
      </w:pPr>
      <w:r w:rsidRPr="009844E6">
        <w:rPr>
          <w:noProof/>
        </w:rPr>
        <w:lastRenderedPageBreak/>
        <mc:AlternateContent>
          <mc:Choice Requires="wps">
            <w:drawing>
              <wp:anchor distT="45720" distB="45720" distL="114300" distR="114300" simplePos="0" relativeHeight="251732992" behindDoc="0" locked="0" layoutInCell="1" allowOverlap="1" wp14:anchorId="22EBB3D6" wp14:editId="16B2986D">
                <wp:simplePos x="0" y="0"/>
                <wp:positionH relativeFrom="margin">
                  <wp:posOffset>3705225</wp:posOffset>
                </wp:positionH>
                <wp:positionV relativeFrom="paragraph">
                  <wp:posOffset>4672330</wp:posOffset>
                </wp:positionV>
                <wp:extent cx="3324225" cy="36099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609975"/>
                        </a:xfrm>
                        <a:prstGeom prst="rect">
                          <a:avLst/>
                        </a:prstGeom>
                        <a:solidFill>
                          <a:srgbClr val="FFFFFF"/>
                        </a:solidFill>
                        <a:ln w="9525">
                          <a:noFill/>
                          <a:miter lim="800000"/>
                          <a:headEnd/>
                          <a:tailEnd/>
                        </a:ln>
                      </wps:spPr>
                      <wps:txb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29" type="#_x0000_t202" style="position:absolute;left:0;text-align:left;margin-left:291.75pt;margin-top:367.9pt;width:261.75pt;height:28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" stroked="f">
                <v:textbo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v:textbox>
                <w10:wrap type="square" anchorx="margin"/>
              </v:shape>
            </w:pict>
          </mc:Fallback>
        </mc:AlternateContent>
      </w:r>
      <w:r w:rsidR="00C32FCE" w:rsidRPr="009844E6">
        <w:rPr>
          <w:noProof/>
        </w:rPr>
        <mc:AlternateContent>
          <mc:Choice Requires="wps">
            <w:drawing>
              <wp:anchor distT="45720" distB="45720" distL="114300" distR="114300" simplePos="0" relativeHeight="251757568" behindDoc="0" locked="0" layoutInCell="1" allowOverlap="1" wp14:anchorId="36755D6C" wp14:editId="6550E951">
                <wp:simplePos x="0" y="0"/>
                <wp:positionH relativeFrom="margin">
                  <wp:posOffset>5295265</wp:posOffset>
                </wp:positionH>
                <wp:positionV relativeFrom="paragraph">
                  <wp:posOffset>4643755</wp:posOffset>
                </wp:positionV>
                <wp:extent cx="1765935" cy="36766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676650"/>
                        </a:xfrm>
                        <a:prstGeom prst="rect">
                          <a:avLst/>
                        </a:prstGeom>
                        <a:solidFill>
                          <a:srgbClr val="FFFFFF"/>
                        </a:solidFill>
                        <a:ln w="9525">
                          <a:noFill/>
                          <a:miter lim="800000"/>
                          <a:headEnd/>
                          <a:tailEnd/>
                        </a:ln>
                      </wps:spPr>
                      <wps:txb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5D6C" id="_x0000_s1030" type="#_x0000_t202" style="position:absolute;left:0;text-align:left;margin-left:416.95pt;margin-top:365.65pt;width:139.05pt;height:28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ssEw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" stroked="f">
                <v:textbo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v:textbox>
                <w10:wrap type="square" anchorx="margin"/>
              </v:shape>
            </w:pict>
          </mc:Fallback>
        </mc:AlternateContent>
      </w:r>
      <w:r w:rsidR="00CF62F0" w:rsidRPr="009844E6">
        <w:rPr>
          <w:noProof/>
        </w:rPr>
        <mc:AlternateContent>
          <mc:Choice Requires="wps">
            <w:drawing>
              <wp:anchor distT="45720" distB="45720" distL="114300" distR="114300" simplePos="0" relativeHeight="251761664" behindDoc="0" locked="0" layoutInCell="1" allowOverlap="1" wp14:anchorId="6D4F7464" wp14:editId="44E39C63">
                <wp:simplePos x="0" y="0"/>
                <wp:positionH relativeFrom="column">
                  <wp:posOffset>1447800</wp:posOffset>
                </wp:positionH>
                <wp:positionV relativeFrom="paragraph">
                  <wp:posOffset>6567805</wp:posOffset>
                </wp:positionV>
                <wp:extent cx="1891665" cy="17621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62125"/>
                        </a:xfrm>
                        <a:prstGeom prst="rect">
                          <a:avLst/>
                        </a:prstGeom>
                        <a:solidFill>
                          <a:srgbClr val="FFFFFF"/>
                        </a:solidFill>
                        <a:ln w="9525">
                          <a:noFill/>
                          <a:miter lim="800000"/>
                          <a:headEnd/>
                          <a:tailEnd/>
                        </a:ln>
                      </wps:spPr>
                      <wps:txb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464" id="_x0000_s1031" type="#_x0000_t202" style="position:absolute;left:0;text-align:left;margin-left:114pt;margin-top:517.15pt;width:148.95pt;height:13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" stroked="f">
                <v:textbo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v:textbox>
                <w10:wrap type="square"/>
              </v:shape>
            </w:pict>
          </mc:Fallback>
        </mc:AlternateContent>
      </w:r>
      <w:r w:rsidR="00CF62F0" w:rsidRPr="009844E6">
        <w:rPr>
          <w:noProof/>
        </w:rPr>
        <mc:AlternateContent>
          <mc:Choice Requires="wps">
            <w:drawing>
              <wp:anchor distT="45720" distB="45720" distL="114300" distR="114300" simplePos="0" relativeHeight="251749376" behindDoc="0" locked="0" layoutInCell="1" allowOverlap="1" wp14:anchorId="3183C6D8" wp14:editId="34F973BA">
                <wp:simplePos x="0" y="0"/>
                <wp:positionH relativeFrom="column">
                  <wp:posOffset>123825</wp:posOffset>
                </wp:positionH>
                <wp:positionV relativeFrom="paragraph">
                  <wp:posOffset>5243830</wp:posOffset>
                </wp:positionV>
                <wp:extent cx="3305175" cy="14668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66850"/>
                        </a:xfrm>
                        <a:prstGeom prst="rect">
                          <a:avLst/>
                        </a:prstGeom>
                        <a:solidFill>
                          <a:srgbClr val="FFFFFF"/>
                        </a:solidFill>
                        <a:ln w="9525">
                          <a:noFill/>
                          <a:miter lim="800000"/>
                          <a:headEnd/>
                          <a:tailEnd/>
                        </a:ln>
                      </wps:spPr>
                      <wps:txb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C6D8" id="_x0000_s1032" type="#_x0000_t202" style="position:absolute;left:0;text-align:left;margin-left:9.75pt;margin-top:412.9pt;width:260.25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" stroked="f">
                <v:textbo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v:textbox>
                <w10:wrap type="square"/>
              </v:shape>
            </w:pict>
          </mc:Fallback>
        </mc:AlternateContent>
      </w:r>
      <w:r w:rsidR="00CF62F0">
        <w:rPr>
          <w:noProof/>
        </w:rPr>
        <mc:AlternateContent>
          <mc:Choice Requires="wps">
            <w:drawing>
              <wp:anchor distT="45720" distB="45720" distL="114300" distR="114300" simplePos="0" relativeHeight="251776000" behindDoc="0" locked="0" layoutInCell="1" allowOverlap="1" wp14:anchorId="74A812BA" wp14:editId="1C5D73AF">
                <wp:simplePos x="0" y="0"/>
                <wp:positionH relativeFrom="column">
                  <wp:posOffset>152400</wp:posOffset>
                </wp:positionH>
                <wp:positionV relativeFrom="paragraph">
                  <wp:posOffset>6605905</wp:posOffset>
                </wp:positionV>
                <wp:extent cx="1362075" cy="157099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70990"/>
                        </a:xfrm>
                        <a:prstGeom prst="rect">
                          <a:avLst/>
                        </a:prstGeom>
                        <a:solidFill>
                          <a:srgbClr val="FFFFFF"/>
                        </a:solidFill>
                        <a:ln w="9525">
                          <a:noFill/>
                          <a:miter lim="800000"/>
                          <a:headEnd/>
                          <a:tailEnd/>
                        </a:ln>
                      </wps:spPr>
                      <wps:txb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2BA" id="_x0000_s1033" type="#_x0000_t202" style="position:absolute;left:0;text-align:left;margin-left:12pt;margin-top:520.15pt;width:107.25pt;height:123.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" stroked="f">
                <v:textbo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6E5A5EF">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4"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" strokecolor="#00b050">
                <v:stroke dashstyle="dash"/>
                <v:textbo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819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19650"/>
                        </a:xfrm>
                        <a:prstGeom prst="rect">
                          <a:avLst/>
                        </a:prstGeom>
                        <a:solidFill>
                          <a:srgbClr val="FFFFFF"/>
                        </a:solidFill>
                        <a:ln w="9525">
                          <a:noFill/>
                          <a:miter lim="800000"/>
                          <a:headEnd/>
                          <a:tailEnd/>
                        </a:ln>
                      </wps:spPr>
                      <wps:txb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6AFA10C" w14:textId="77777777" w:rsidR="0022442B" w:rsidRPr="0022442B" w:rsidRDefault="0022442B" w:rsidP="0022442B">
                            <w:pPr>
                              <w:shd w:val="clear" w:color="auto" w:fill="FFFFFF"/>
                              <w:spacing w:after="0" w:line="240" w:lineRule="auto"/>
                              <w:rPr>
                                <w:rFonts w:ascii="inherit" w:eastAsia="Times New Roman" w:hAnsi="inherit" w:cs="Segoe UI Historic"/>
                                <w:b/>
                                <w:bCs/>
                                <w:color w:val="FF0000"/>
                                <w:sz w:val="23"/>
                                <w:szCs w:val="23"/>
                              </w:rPr>
                            </w:pPr>
                            <w:r>
                              <w:rPr>
                                <w:rFonts w:ascii="inherit" w:eastAsia="Times New Roman" w:hAnsi="inherit" w:cs="Segoe UI Historic"/>
                                <w:color w:val="FF0000"/>
                                <w:sz w:val="23"/>
                                <w:szCs w:val="23"/>
                              </w:rPr>
                              <w:t xml:space="preserve">Sign up for Auto Draft with your </w:t>
                            </w:r>
                            <w:r w:rsidRPr="0022442B">
                              <w:rPr>
                                <w:rFonts w:ascii="inherit" w:eastAsia="Times New Roman" w:hAnsi="inherit" w:cs="Segoe UI Historic"/>
                                <w:b/>
                                <w:bCs/>
                                <w:color w:val="FF0000"/>
                                <w:sz w:val="23"/>
                                <w:szCs w:val="23"/>
                              </w:rPr>
                              <w:t>Bank Account</w:t>
                            </w:r>
                            <w:r>
                              <w:rPr>
                                <w:rFonts w:ascii="inherit" w:eastAsia="Times New Roman" w:hAnsi="inherit" w:cs="Segoe UI Historic"/>
                                <w:color w:val="FF0000"/>
                                <w:sz w:val="23"/>
                                <w:szCs w:val="23"/>
                              </w:rPr>
                              <w:t xml:space="preserve"> for </w:t>
                            </w:r>
                            <w:r w:rsidRPr="0022442B">
                              <w:rPr>
                                <w:rFonts w:ascii="inherit" w:eastAsia="Times New Roman" w:hAnsi="inherit" w:cs="Segoe UI Historic"/>
                                <w:b/>
                                <w:bCs/>
                                <w:color w:val="FF0000"/>
                                <w:sz w:val="23"/>
                                <w:szCs w:val="23"/>
                              </w:rPr>
                              <w:t>NO FEE</w:t>
                            </w:r>
                            <w:r>
                              <w:rPr>
                                <w:rFonts w:ascii="inherit" w:eastAsia="Times New Roman" w:hAnsi="inherit" w:cs="Segoe UI Historic"/>
                                <w:color w:val="FF0000"/>
                                <w:sz w:val="23"/>
                                <w:szCs w:val="23"/>
                              </w:rPr>
                              <w:t xml:space="preserve">!! </w:t>
                            </w:r>
                            <w:r w:rsidRPr="0022442B">
                              <w:rPr>
                                <w:rFonts w:ascii="inherit" w:eastAsia="Times New Roman" w:hAnsi="inherit" w:cs="Segoe UI Historic"/>
                                <w:b/>
                                <w:bCs/>
                                <w:color w:val="FF0000"/>
                                <w:sz w:val="23"/>
                                <w:szCs w:val="23"/>
                              </w:rPr>
                              <w:t xml:space="preserve">Please note that if you use your Credit Card there is a 3.5% fee. </w:t>
                            </w:r>
                          </w:p>
                          <w:p w14:paraId="0BCC6CA6" w14:textId="1AC2048E"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p>
                          <w:p w14:paraId="50CB8736" w14:textId="20358219" w:rsid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0"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3FCCA9A3" w14:textId="77777777" w:rsidR="0022442B" w:rsidRPr="004310CD" w:rsidRDefault="0022442B" w:rsidP="004310CD">
                            <w:pPr>
                              <w:shd w:val="clear" w:color="auto" w:fill="FFFFFF"/>
                              <w:spacing w:after="0" w:line="240" w:lineRule="auto"/>
                              <w:rPr>
                                <w:rFonts w:ascii="inherit" w:eastAsia="Times New Roman" w:hAnsi="inherit" w:cs="Segoe UI Historic"/>
                                <w:color w:val="FF0000"/>
                                <w:sz w:val="23"/>
                                <w:szCs w:val="23"/>
                              </w:rPr>
                            </w:pPr>
                          </w:p>
                          <w:p w14:paraId="45E47A6A" w14:textId="38743CD5" w:rsidR="0022442B"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1"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 xml:space="preserve">and select POCID ACH &amp; Credit Card Form then fill out a form and email it to </w:t>
                            </w:r>
                            <w:hyperlink r:id="rId22" w:history="1">
                              <w:r w:rsidR="0022442B" w:rsidRPr="00384EB9">
                                <w:rPr>
                                  <w:rStyle w:val="Hyperlink"/>
                                  <w:rFonts w:ascii="inherit" w:eastAsia="Times New Roman" w:hAnsi="inherit" w:cs="Segoe UI Historic"/>
                                  <w:sz w:val="23"/>
                                  <w:szCs w:val="23"/>
                                </w:rPr>
                                <w:t>www.pocid@pocid.org</w:t>
                              </w:r>
                            </w:hyperlink>
                          </w:p>
                          <w:p w14:paraId="5E4E8C59" w14:textId="77777777" w:rsidR="00BA2C15" w:rsidRPr="004310CD" w:rsidRDefault="00BA2C15" w:rsidP="004310CD">
                            <w:pPr>
                              <w:shd w:val="clear" w:color="auto" w:fill="FFFFFF"/>
                              <w:spacing w:after="0" w:line="240" w:lineRule="auto"/>
                              <w:rPr>
                                <w:rFonts w:ascii="inherit" w:eastAsia="Times New Roman" w:hAnsi="inherit" w:cs="Segoe UI Historic"/>
                                <w:color w:val="FF0000"/>
                                <w:sz w:val="23"/>
                                <w:szCs w:val="23"/>
                              </w:rPr>
                            </w:pPr>
                          </w:p>
                          <w:p w14:paraId="1CD4A7DA" w14:textId="63CBDB1B" w:rsidR="00BA2C15" w:rsidRDefault="004310CD" w:rsidP="00BA2C15">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646ADA19" w14:textId="5881433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99DE034" wp14:editId="28AEE483">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p w14:paraId="4ADA6C29" w14:textId="22666DAC"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7C871D2D" w14:textId="51E4ACB6"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7635AB3A" w14:textId="108EDD8C"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78493F68" w14:textId="46C864FC"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5.4pt;width:256.5pt;height:37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p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" stroked="f">
                <v:textbo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6AFA10C" w14:textId="77777777" w:rsidR="0022442B" w:rsidRPr="0022442B" w:rsidRDefault="0022442B" w:rsidP="0022442B">
                      <w:pPr>
                        <w:shd w:val="clear" w:color="auto" w:fill="FFFFFF"/>
                        <w:spacing w:after="0" w:line="240" w:lineRule="auto"/>
                        <w:rPr>
                          <w:rFonts w:ascii="inherit" w:eastAsia="Times New Roman" w:hAnsi="inherit" w:cs="Segoe UI Historic"/>
                          <w:b/>
                          <w:bCs/>
                          <w:color w:val="FF0000"/>
                          <w:sz w:val="23"/>
                          <w:szCs w:val="23"/>
                        </w:rPr>
                      </w:pPr>
                      <w:r>
                        <w:rPr>
                          <w:rFonts w:ascii="inherit" w:eastAsia="Times New Roman" w:hAnsi="inherit" w:cs="Segoe UI Historic"/>
                          <w:color w:val="FF0000"/>
                          <w:sz w:val="23"/>
                          <w:szCs w:val="23"/>
                        </w:rPr>
                        <w:t xml:space="preserve">Sign up for Auto Draft with your </w:t>
                      </w:r>
                      <w:r w:rsidRPr="0022442B">
                        <w:rPr>
                          <w:rFonts w:ascii="inherit" w:eastAsia="Times New Roman" w:hAnsi="inherit" w:cs="Segoe UI Historic"/>
                          <w:b/>
                          <w:bCs/>
                          <w:color w:val="FF0000"/>
                          <w:sz w:val="23"/>
                          <w:szCs w:val="23"/>
                        </w:rPr>
                        <w:t>Bank Account</w:t>
                      </w:r>
                      <w:r>
                        <w:rPr>
                          <w:rFonts w:ascii="inherit" w:eastAsia="Times New Roman" w:hAnsi="inherit" w:cs="Segoe UI Historic"/>
                          <w:color w:val="FF0000"/>
                          <w:sz w:val="23"/>
                          <w:szCs w:val="23"/>
                        </w:rPr>
                        <w:t xml:space="preserve"> for </w:t>
                      </w:r>
                      <w:r w:rsidRPr="0022442B">
                        <w:rPr>
                          <w:rFonts w:ascii="inherit" w:eastAsia="Times New Roman" w:hAnsi="inherit" w:cs="Segoe UI Historic"/>
                          <w:b/>
                          <w:bCs/>
                          <w:color w:val="FF0000"/>
                          <w:sz w:val="23"/>
                          <w:szCs w:val="23"/>
                        </w:rPr>
                        <w:t>NO FEE</w:t>
                      </w:r>
                      <w:r>
                        <w:rPr>
                          <w:rFonts w:ascii="inherit" w:eastAsia="Times New Roman" w:hAnsi="inherit" w:cs="Segoe UI Historic"/>
                          <w:color w:val="FF0000"/>
                          <w:sz w:val="23"/>
                          <w:szCs w:val="23"/>
                        </w:rPr>
                        <w:t xml:space="preserve">!! </w:t>
                      </w:r>
                      <w:r w:rsidRPr="0022442B">
                        <w:rPr>
                          <w:rFonts w:ascii="inherit" w:eastAsia="Times New Roman" w:hAnsi="inherit" w:cs="Segoe UI Historic"/>
                          <w:b/>
                          <w:bCs/>
                          <w:color w:val="FF0000"/>
                          <w:sz w:val="23"/>
                          <w:szCs w:val="23"/>
                        </w:rPr>
                        <w:t xml:space="preserve">Please note that if you use your Credit Card there is a 3.5% fee. </w:t>
                      </w:r>
                    </w:p>
                    <w:p w14:paraId="0BCC6CA6" w14:textId="1AC2048E"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p>
                    <w:p w14:paraId="50CB8736" w14:textId="20358219" w:rsid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4"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3FCCA9A3" w14:textId="77777777" w:rsidR="0022442B" w:rsidRPr="004310CD" w:rsidRDefault="0022442B" w:rsidP="004310CD">
                      <w:pPr>
                        <w:shd w:val="clear" w:color="auto" w:fill="FFFFFF"/>
                        <w:spacing w:after="0" w:line="240" w:lineRule="auto"/>
                        <w:rPr>
                          <w:rFonts w:ascii="inherit" w:eastAsia="Times New Roman" w:hAnsi="inherit" w:cs="Segoe UI Historic"/>
                          <w:color w:val="FF0000"/>
                          <w:sz w:val="23"/>
                          <w:szCs w:val="23"/>
                        </w:rPr>
                      </w:pPr>
                    </w:p>
                    <w:p w14:paraId="45E47A6A" w14:textId="38743CD5" w:rsidR="0022442B"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5"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 xml:space="preserve">and select POCID ACH &amp; Credit Card Form then fill out a form and email it to </w:t>
                      </w:r>
                      <w:hyperlink r:id="rId26" w:history="1">
                        <w:r w:rsidR="0022442B" w:rsidRPr="00384EB9">
                          <w:rPr>
                            <w:rStyle w:val="Hyperlink"/>
                            <w:rFonts w:ascii="inherit" w:eastAsia="Times New Roman" w:hAnsi="inherit" w:cs="Segoe UI Historic"/>
                            <w:sz w:val="23"/>
                            <w:szCs w:val="23"/>
                          </w:rPr>
                          <w:t>www.pocid@pocid.org</w:t>
                        </w:r>
                      </w:hyperlink>
                    </w:p>
                    <w:p w14:paraId="5E4E8C59" w14:textId="77777777" w:rsidR="00BA2C15" w:rsidRPr="004310CD" w:rsidRDefault="00BA2C15" w:rsidP="004310CD">
                      <w:pPr>
                        <w:shd w:val="clear" w:color="auto" w:fill="FFFFFF"/>
                        <w:spacing w:after="0" w:line="240" w:lineRule="auto"/>
                        <w:rPr>
                          <w:rFonts w:ascii="inherit" w:eastAsia="Times New Roman" w:hAnsi="inherit" w:cs="Segoe UI Historic"/>
                          <w:color w:val="FF0000"/>
                          <w:sz w:val="23"/>
                          <w:szCs w:val="23"/>
                        </w:rPr>
                      </w:pPr>
                    </w:p>
                    <w:p w14:paraId="1CD4A7DA" w14:textId="63CBDB1B" w:rsidR="00BA2C15" w:rsidRDefault="004310CD" w:rsidP="00BA2C15">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646ADA19" w14:textId="5881433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99DE034" wp14:editId="28AEE483">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p w14:paraId="4ADA6C29" w14:textId="22666DAC"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7C871D2D" w14:textId="51E4ACB6"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7635AB3A" w14:textId="108EDD8C"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78493F68" w14:textId="46C864FC"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5319395</wp:posOffset>
                </wp:positionH>
                <wp:positionV relativeFrom="paragraph">
                  <wp:posOffset>1269365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6" type="#_x0000_t202" style="position:absolute;left:0;text-align:left;margin-left:418.85pt;margin-top:99.9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EB650F"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3663315</wp:posOffset>
                </wp:positionH>
                <wp:positionV relativeFrom="paragraph">
                  <wp:posOffset>1231900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8"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7" type="#_x0000_t202" style="position:absolute;left:0;text-align:left;margin-left:288.45pt;margin-top:97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9"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BB270B" w:rsidRPr="009844E6">
        <w:rPr>
          <w:noProof/>
        </w:rPr>
        <mc:AlternateContent>
          <mc:Choice Requires="wps">
            <w:drawing>
              <wp:anchor distT="45720" distB="45720" distL="114300" distR="114300" simplePos="0" relativeHeight="251675648" behindDoc="0" locked="0" layoutInCell="1" allowOverlap="1" wp14:anchorId="4D5FE055" wp14:editId="3E3B88D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8"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745280" behindDoc="0" locked="0" layoutInCell="1" allowOverlap="1" wp14:anchorId="5348E1EA" wp14:editId="1EBA1AA2">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9"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667456" behindDoc="0" locked="0" layoutInCell="1" allowOverlap="1" wp14:anchorId="6621FD8E" wp14:editId="4F884112">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6" w:name="_Hlk56757921"/>
                            <w:bookmarkEnd w:id="6"/>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7" w:name="_Hlk56757921"/>
                      <w:bookmarkEnd w:id="7"/>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sidRPr="009844E6">
        <w:rPr>
          <w:noProof/>
        </w:rPr>
        <mc:AlternateContent>
          <mc:Choice Requires="wps">
            <w:drawing>
              <wp:anchor distT="45720" distB="45720" distL="114300" distR="114300" simplePos="0" relativeHeight="251673600" behindDoc="0" locked="0" layoutInCell="1" allowOverlap="1" wp14:anchorId="6D059933" wp14:editId="06202D91">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1"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" stroked="f">
                <v:textbox>
                  <w:txbxContent>
                    <w:p w14:paraId="1882FB27" w14:textId="5B778AB7" w:rsidR="00911E00" w:rsidRDefault="00911E00"/>
                  </w:txbxContent>
                </v:textbox>
                <w10:wrap type="square"/>
              </v:shape>
            </w:pict>
          </mc:Fallback>
        </mc:AlternateContent>
      </w:r>
    </w:p>
    <w:sectPr w:rsidR="00865603" w:rsidRPr="009844E6" w:rsidSect="00CB314E">
      <w:headerReference w:type="default" r:id="rId30"/>
      <w:footerReference w:type="default" r:id="rId31"/>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altName w:val="Calibri"/>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00A4F7E" w:rsidR="006B1967" w:rsidRDefault="006B1967">
    <w:pPr>
      <w:pStyle w:val="Footer"/>
      <w:jc w:val="right"/>
    </w:pPr>
  </w:p>
  <w:p w14:paraId="7341D7DC" w14:textId="40030CAE"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150068"/>
    <w:multiLevelType w:val="hybridMultilevel"/>
    <w:tmpl w:val="351CBCBA"/>
    <w:numStyleLink w:val="Bullet"/>
  </w:abstractNum>
  <w:abstractNum w:abstractNumId="15"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0"/>
  </w:num>
  <w:num w:numId="5" w16cid:durableId="727919784">
    <w:abstractNumId w:val="16"/>
  </w:num>
  <w:num w:numId="6" w16cid:durableId="1061636567">
    <w:abstractNumId w:val="3"/>
  </w:num>
  <w:num w:numId="7" w16cid:durableId="472874424">
    <w:abstractNumId w:val="1"/>
  </w:num>
  <w:num w:numId="8" w16cid:durableId="680812985">
    <w:abstractNumId w:val="14"/>
  </w:num>
  <w:num w:numId="9" w16cid:durableId="110251373">
    <w:abstractNumId w:val="5"/>
  </w:num>
  <w:num w:numId="10" w16cid:durableId="1366177585">
    <w:abstractNumId w:val="3"/>
  </w:num>
  <w:num w:numId="11" w16cid:durableId="1087730679">
    <w:abstractNumId w:val="17"/>
  </w:num>
  <w:num w:numId="12" w16cid:durableId="1943370166">
    <w:abstractNumId w:val="6"/>
  </w:num>
  <w:num w:numId="13" w16cid:durableId="1335038667">
    <w:abstractNumId w:val="12"/>
  </w:num>
  <w:num w:numId="14" w16cid:durableId="9702839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5"/>
  </w:num>
  <w:num w:numId="18" w16cid:durableId="1748453033">
    <w:abstractNumId w:val="7"/>
  </w:num>
  <w:num w:numId="19" w16cid:durableId="965967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65E7"/>
    <w:rsid w:val="000231E1"/>
    <w:rsid w:val="0003367A"/>
    <w:rsid w:val="0003418C"/>
    <w:rsid w:val="00034FF6"/>
    <w:rsid w:val="0004169B"/>
    <w:rsid w:val="00041D52"/>
    <w:rsid w:val="00047E02"/>
    <w:rsid w:val="0005442B"/>
    <w:rsid w:val="000546AC"/>
    <w:rsid w:val="00057130"/>
    <w:rsid w:val="00063815"/>
    <w:rsid w:val="000716AA"/>
    <w:rsid w:val="00076ED4"/>
    <w:rsid w:val="00080DDF"/>
    <w:rsid w:val="00083ABE"/>
    <w:rsid w:val="00086103"/>
    <w:rsid w:val="00092E3B"/>
    <w:rsid w:val="000934B5"/>
    <w:rsid w:val="000945D1"/>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F19F2"/>
    <w:rsid w:val="000F75DA"/>
    <w:rsid w:val="000F760F"/>
    <w:rsid w:val="00100E93"/>
    <w:rsid w:val="0010123E"/>
    <w:rsid w:val="00102AE2"/>
    <w:rsid w:val="00104116"/>
    <w:rsid w:val="00104E5E"/>
    <w:rsid w:val="00106705"/>
    <w:rsid w:val="00106C5E"/>
    <w:rsid w:val="00120359"/>
    <w:rsid w:val="00121925"/>
    <w:rsid w:val="00130A6C"/>
    <w:rsid w:val="00134C79"/>
    <w:rsid w:val="00135243"/>
    <w:rsid w:val="00135DD2"/>
    <w:rsid w:val="001459B7"/>
    <w:rsid w:val="00153659"/>
    <w:rsid w:val="00155AC2"/>
    <w:rsid w:val="00160AC3"/>
    <w:rsid w:val="00161D2B"/>
    <w:rsid w:val="00164D7A"/>
    <w:rsid w:val="0016608F"/>
    <w:rsid w:val="00167E93"/>
    <w:rsid w:val="00170567"/>
    <w:rsid w:val="0017278B"/>
    <w:rsid w:val="00174C91"/>
    <w:rsid w:val="001757D2"/>
    <w:rsid w:val="0018666C"/>
    <w:rsid w:val="00186A70"/>
    <w:rsid w:val="001909C1"/>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2442B"/>
    <w:rsid w:val="0023068C"/>
    <w:rsid w:val="00233549"/>
    <w:rsid w:val="00240E61"/>
    <w:rsid w:val="00240F23"/>
    <w:rsid w:val="002562B7"/>
    <w:rsid w:val="00257DED"/>
    <w:rsid w:val="00261C92"/>
    <w:rsid w:val="0026457F"/>
    <w:rsid w:val="002672E7"/>
    <w:rsid w:val="00270FD3"/>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706A9"/>
    <w:rsid w:val="003718D1"/>
    <w:rsid w:val="00373809"/>
    <w:rsid w:val="00373BE9"/>
    <w:rsid w:val="00384E0D"/>
    <w:rsid w:val="003876DC"/>
    <w:rsid w:val="00387FDC"/>
    <w:rsid w:val="003904C9"/>
    <w:rsid w:val="00391AEB"/>
    <w:rsid w:val="00392AEE"/>
    <w:rsid w:val="003A790A"/>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6F3"/>
    <w:rsid w:val="004B6338"/>
    <w:rsid w:val="004B690A"/>
    <w:rsid w:val="004B6CC5"/>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80226"/>
    <w:rsid w:val="00582E88"/>
    <w:rsid w:val="0058303C"/>
    <w:rsid w:val="00584AA3"/>
    <w:rsid w:val="005867BB"/>
    <w:rsid w:val="005900F6"/>
    <w:rsid w:val="00590B3C"/>
    <w:rsid w:val="00595B03"/>
    <w:rsid w:val="0059786C"/>
    <w:rsid w:val="005A4635"/>
    <w:rsid w:val="005A4E6B"/>
    <w:rsid w:val="005A68D9"/>
    <w:rsid w:val="005B383C"/>
    <w:rsid w:val="005B3935"/>
    <w:rsid w:val="005B75A2"/>
    <w:rsid w:val="005B7D96"/>
    <w:rsid w:val="005C2115"/>
    <w:rsid w:val="005C5911"/>
    <w:rsid w:val="005D02C6"/>
    <w:rsid w:val="005D0CD9"/>
    <w:rsid w:val="005D525C"/>
    <w:rsid w:val="005D6818"/>
    <w:rsid w:val="005D6AF3"/>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2EB4"/>
    <w:rsid w:val="00667D08"/>
    <w:rsid w:val="00675D84"/>
    <w:rsid w:val="006841B0"/>
    <w:rsid w:val="00692A81"/>
    <w:rsid w:val="00692E2D"/>
    <w:rsid w:val="00696A5E"/>
    <w:rsid w:val="00696DEA"/>
    <w:rsid w:val="006A2D0E"/>
    <w:rsid w:val="006A5066"/>
    <w:rsid w:val="006A571E"/>
    <w:rsid w:val="006A59A5"/>
    <w:rsid w:val="006A7814"/>
    <w:rsid w:val="006B0CC3"/>
    <w:rsid w:val="006B1967"/>
    <w:rsid w:val="006B6277"/>
    <w:rsid w:val="006C7C22"/>
    <w:rsid w:val="006D082E"/>
    <w:rsid w:val="006D1159"/>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0864"/>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55F4"/>
    <w:rsid w:val="007C7A0F"/>
    <w:rsid w:val="007D011D"/>
    <w:rsid w:val="007D0497"/>
    <w:rsid w:val="007D5E33"/>
    <w:rsid w:val="007D6783"/>
    <w:rsid w:val="007E0270"/>
    <w:rsid w:val="007E2BB0"/>
    <w:rsid w:val="007F29E1"/>
    <w:rsid w:val="007F75AE"/>
    <w:rsid w:val="008019E9"/>
    <w:rsid w:val="0080211F"/>
    <w:rsid w:val="00803D00"/>
    <w:rsid w:val="00804D71"/>
    <w:rsid w:val="00805BF0"/>
    <w:rsid w:val="0080644D"/>
    <w:rsid w:val="008113D1"/>
    <w:rsid w:val="00812856"/>
    <w:rsid w:val="008133FB"/>
    <w:rsid w:val="0081502C"/>
    <w:rsid w:val="00817107"/>
    <w:rsid w:val="00817F0A"/>
    <w:rsid w:val="00821255"/>
    <w:rsid w:val="00821C11"/>
    <w:rsid w:val="008258A7"/>
    <w:rsid w:val="0082783D"/>
    <w:rsid w:val="0083047A"/>
    <w:rsid w:val="00830C97"/>
    <w:rsid w:val="00831716"/>
    <w:rsid w:val="00832B56"/>
    <w:rsid w:val="00832F40"/>
    <w:rsid w:val="00843033"/>
    <w:rsid w:val="008451C1"/>
    <w:rsid w:val="00845541"/>
    <w:rsid w:val="0085340F"/>
    <w:rsid w:val="0085417A"/>
    <w:rsid w:val="008555F9"/>
    <w:rsid w:val="00856D91"/>
    <w:rsid w:val="00857AD4"/>
    <w:rsid w:val="008621A4"/>
    <w:rsid w:val="00865603"/>
    <w:rsid w:val="00867BC0"/>
    <w:rsid w:val="008872DB"/>
    <w:rsid w:val="0089424C"/>
    <w:rsid w:val="00894904"/>
    <w:rsid w:val="00894C3B"/>
    <w:rsid w:val="008A0D43"/>
    <w:rsid w:val="008A1CF1"/>
    <w:rsid w:val="008A7581"/>
    <w:rsid w:val="008A7602"/>
    <w:rsid w:val="008A7C08"/>
    <w:rsid w:val="008B1B8B"/>
    <w:rsid w:val="008B51E3"/>
    <w:rsid w:val="008C2880"/>
    <w:rsid w:val="008C2949"/>
    <w:rsid w:val="008C7B91"/>
    <w:rsid w:val="008D05D8"/>
    <w:rsid w:val="008D5F1E"/>
    <w:rsid w:val="008E5E97"/>
    <w:rsid w:val="008E5FF0"/>
    <w:rsid w:val="008F4BDD"/>
    <w:rsid w:val="00902B98"/>
    <w:rsid w:val="0090339D"/>
    <w:rsid w:val="00904401"/>
    <w:rsid w:val="00904710"/>
    <w:rsid w:val="00911E00"/>
    <w:rsid w:val="00915D51"/>
    <w:rsid w:val="0092141A"/>
    <w:rsid w:val="00922241"/>
    <w:rsid w:val="0092224F"/>
    <w:rsid w:val="00924CC6"/>
    <w:rsid w:val="009254F6"/>
    <w:rsid w:val="00930A6F"/>
    <w:rsid w:val="00930C12"/>
    <w:rsid w:val="00931BFF"/>
    <w:rsid w:val="0094254E"/>
    <w:rsid w:val="00943A5B"/>
    <w:rsid w:val="00944C2D"/>
    <w:rsid w:val="00945F6B"/>
    <w:rsid w:val="009469A4"/>
    <w:rsid w:val="00952173"/>
    <w:rsid w:val="00952695"/>
    <w:rsid w:val="009526CC"/>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12E7"/>
    <w:rsid w:val="009B15FD"/>
    <w:rsid w:val="009B3DE0"/>
    <w:rsid w:val="009B46C1"/>
    <w:rsid w:val="009B6C28"/>
    <w:rsid w:val="009B70E3"/>
    <w:rsid w:val="009C271E"/>
    <w:rsid w:val="009C361E"/>
    <w:rsid w:val="009C471F"/>
    <w:rsid w:val="009C4842"/>
    <w:rsid w:val="009C4FC2"/>
    <w:rsid w:val="009C6CE8"/>
    <w:rsid w:val="009C7755"/>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2155"/>
    <w:rsid w:val="00A82AFD"/>
    <w:rsid w:val="00A84D4A"/>
    <w:rsid w:val="00A917BC"/>
    <w:rsid w:val="00A972D9"/>
    <w:rsid w:val="00AA2B6A"/>
    <w:rsid w:val="00AA4875"/>
    <w:rsid w:val="00AA5EE7"/>
    <w:rsid w:val="00AA5F61"/>
    <w:rsid w:val="00AA60F2"/>
    <w:rsid w:val="00AB1DE5"/>
    <w:rsid w:val="00AB2A5C"/>
    <w:rsid w:val="00AB34D7"/>
    <w:rsid w:val="00AB358E"/>
    <w:rsid w:val="00AD0680"/>
    <w:rsid w:val="00AD561D"/>
    <w:rsid w:val="00AD6E6D"/>
    <w:rsid w:val="00AE020E"/>
    <w:rsid w:val="00AE1483"/>
    <w:rsid w:val="00AE2DCA"/>
    <w:rsid w:val="00AE5E99"/>
    <w:rsid w:val="00AE702E"/>
    <w:rsid w:val="00AF614A"/>
    <w:rsid w:val="00AF6382"/>
    <w:rsid w:val="00B01D23"/>
    <w:rsid w:val="00B02101"/>
    <w:rsid w:val="00B041F6"/>
    <w:rsid w:val="00B14894"/>
    <w:rsid w:val="00B22B34"/>
    <w:rsid w:val="00B2473F"/>
    <w:rsid w:val="00B309A8"/>
    <w:rsid w:val="00B30FD4"/>
    <w:rsid w:val="00B315A7"/>
    <w:rsid w:val="00B337D0"/>
    <w:rsid w:val="00B33D3D"/>
    <w:rsid w:val="00B33F63"/>
    <w:rsid w:val="00B41676"/>
    <w:rsid w:val="00B43132"/>
    <w:rsid w:val="00B44BE7"/>
    <w:rsid w:val="00B46872"/>
    <w:rsid w:val="00B51A35"/>
    <w:rsid w:val="00B54DA1"/>
    <w:rsid w:val="00B55394"/>
    <w:rsid w:val="00B74822"/>
    <w:rsid w:val="00B8025A"/>
    <w:rsid w:val="00B83ECA"/>
    <w:rsid w:val="00B85793"/>
    <w:rsid w:val="00B90056"/>
    <w:rsid w:val="00B90270"/>
    <w:rsid w:val="00B92D58"/>
    <w:rsid w:val="00BA15DA"/>
    <w:rsid w:val="00BA2C15"/>
    <w:rsid w:val="00BA2E28"/>
    <w:rsid w:val="00BA690E"/>
    <w:rsid w:val="00BB0855"/>
    <w:rsid w:val="00BB270B"/>
    <w:rsid w:val="00BB4038"/>
    <w:rsid w:val="00BC1A40"/>
    <w:rsid w:val="00BD7408"/>
    <w:rsid w:val="00BE0B9A"/>
    <w:rsid w:val="00BE259F"/>
    <w:rsid w:val="00BE3F5D"/>
    <w:rsid w:val="00BE6C7F"/>
    <w:rsid w:val="00BF0753"/>
    <w:rsid w:val="00BF3002"/>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429CB"/>
    <w:rsid w:val="00C5089C"/>
    <w:rsid w:val="00C5151D"/>
    <w:rsid w:val="00C53FB1"/>
    <w:rsid w:val="00C67097"/>
    <w:rsid w:val="00C70DB5"/>
    <w:rsid w:val="00C7131A"/>
    <w:rsid w:val="00C810AE"/>
    <w:rsid w:val="00C83F6F"/>
    <w:rsid w:val="00C85B07"/>
    <w:rsid w:val="00C9005D"/>
    <w:rsid w:val="00C9494D"/>
    <w:rsid w:val="00C9562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1982"/>
    <w:rsid w:val="00CE2F53"/>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54B5B"/>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E174D"/>
    <w:rsid w:val="00DF448C"/>
    <w:rsid w:val="00DF51FB"/>
    <w:rsid w:val="00DF69B1"/>
    <w:rsid w:val="00DF7AE2"/>
    <w:rsid w:val="00E00EFE"/>
    <w:rsid w:val="00E1260A"/>
    <w:rsid w:val="00E21BF5"/>
    <w:rsid w:val="00E224EA"/>
    <w:rsid w:val="00E277EE"/>
    <w:rsid w:val="00E321C3"/>
    <w:rsid w:val="00E32BC1"/>
    <w:rsid w:val="00E376E6"/>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65B2"/>
    <w:rsid w:val="00E96C73"/>
    <w:rsid w:val="00EA14EB"/>
    <w:rsid w:val="00EA2CB2"/>
    <w:rsid w:val="00EA6F2A"/>
    <w:rsid w:val="00EB0387"/>
    <w:rsid w:val="00EB3A06"/>
    <w:rsid w:val="00EB4E5A"/>
    <w:rsid w:val="00EB64DD"/>
    <w:rsid w:val="00EB650F"/>
    <w:rsid w:val="00ED7D31"/>
    <w:rsid w:val="00EE1A44"/>
    <w:rsid w:val="00EE3C39"/>
    <w:rsid w:val="00EE3FA5"/>
    <w:rsid w:val="00EE59E1"/>
    <w:rsid w:val="00EE5D0E"/>
    <w:rsid w:val="00F03059"/>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225"/>
    <w:rsid w:val="00FC0C04"/>
    <w:rsid w:val="00FC15A6"/>
    <w:rsid w:val="00FC2CAA"/>
    <w:rsid w:val="00FC3B0A"/>
    <w:rsid w:val="00FC6C12"/>
    <w:rsid w:val="00FC7237"/>
    <w:rsid w:val="00FD0234"/>
    <w:rsid w:val="00FD11D6"/>
    <w:rsid w:val="00FD2B7B"/>
    <w:rsid w:val="00FD3506"/>
    <w:rsid w:val="00FD3713"/>
    <w:rsid w:val="00FD3825"/>
    <w:rsid w:val="00FD54BF"/>
    <w:rsid w:val="00FD592C"/>
    <w:rsid w:val="00FE42AD"/>
    <w:rsid w:val="00FE6BCB"/>
    <w:rsid w:val="00FF2DAB"/>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4433"/>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8E7C2.57C26920" TargetMode="External"/><Relationship Id="rId18" Type="http://schemas.openxmlformats.org/officeDocument/2006/relationships/image" Target="media/image7.jpeg"/><Relationship Id="rId26" Type="http://schemas.openxmlformats.org/officeDocument/2006/relationships/hyperlink" Target="http://www.pocid@pocid.org" TargetMode="External"/><Relationship Id="rId3" Type="http://schemas.openxmlformats.org/officeDocument/2006/relationships/styles" Target="styles.xml"/><Relationship Id="rId21" Type="http://schemas.openxmlformats.org/officeDocument/2006/relationships/hyperlink" Target="https://www.pocid.org/all-forms?fbclid=IwAR0ESAVw63Q2_aWjDFNmgcVcvFVRqAQk7sO08dwwTp0zozGdy7qZCfYrRZc"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pocid.org/all-forms?fbclid=IwAR0ESAVw63Q2_aWjDFNmgcVcvFVRqAQk7sO08dwwTp0zozGdy7qZCfYrRZ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29" Type="http://schemas.openxmlformats.org/officeDocument/2006/relationships/hyperlink" Target="http://www.poci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7c5a303f-8b7e-4b17-88a4-900b2a8c471f@namprd10.prod.outlook.com" TargetMode="External"/><Relationship Id="rId23" Type="http://schemas.openxmlformats.org/officeDocument/2006/relationships/image" Target="media/image9.jpeg"/><Relationship Id="rId28" Type="http://schemas.openxmlformats.org/officeDocument/2006/relationships/hyperlink" Target="http://www.pocid.org"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4.jpeg"/><Relationship Id="rId22" Type="http://schemas.openxmlformats.org/officeDocument/2006/relationships/hyperlink" Target="http://www.pocid@pocid.org" TargetMode="External"/><Relationship Id="rId27" Type="http://schemas.openxmlformats.org/officeDocument/2006/relationships/image" Target="media/image10.jpeg"/><Relationship Id="rId30" Type="http://schemas.openxmlformats.org/officeDocument/2006/relationships/header" Target="header1.xml"/><Relationship Id="rId8" Type="http://schemas.openxmlformats.org/officeDocument/2006/relationships/hyperlink" Target="https://www.poci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469</TotalTime>
  <Pages>3</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8</cp:revision>
  <cp:lastPrinted>2022-10-21T19:10:00Z</cp:lastPrinted>
  <dcterms:created xsi:type="dcterms:W3CDTF">2022-10-17T20:43:00Z</dcterms:created>
  <dcterms:modified xsi:type="dcterms:W3CDTF">2022-10-31T17:04:00Z</dcterms:modified>
</cp:coreProperties>
</file>